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9CB" w14:textId="4E8D1FCD" w:rsidR="00E96E63" w:rsidRDefault="00CB59CF" w:rsidP="00E96E6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09</w:t>
      </w:r>
      <w:r w:rsidR="00BA3BEF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E96E63" w:rsidRPr="00262D37">
        <w:rPr>
          <w:rFonts w:ascii="Arial" w:hAnsi="Arial" w:cs="Arial"/>
          <w:b/>
          <w:bCs/>
          <w:sz w:val="24"/>
          <w:szCs w:val="24"/>
          <w:u w:val="single"/>
        </w:rPr>
        <w:t>Reading practice – Putting it into practice</w:t>
      </w:r>
    </w:p>
    <w:p w14:paraId="4EA36DB0" w14:textId="0B65F1CD" w:rsidR="00CB59CF" w:rsidRPr="00BA3BEF" w:rsidRDefault="00CB59CF" w:rsidP="00E96E63">
      <w:pPr>
        <w:rPr>
          <w:rFonts w:ascii="Arial" w:hAnsi="Arial" w:cs="Arial"/>
          <w:sz w:val="20"/>
          <w:szCs w:val="20"/>
        </w:rPr>
      </w:pPr>
      <w:r w:rsidRPr="00BA3BEF">
        <w:rPr>
          <w:rFonts w:ascii="Arial" w:hAnsi="Arial" w:cs="Arial"/>
          <w:sz w:val="20"/>
          <w:szCs w:val="20"/>
        </w:rPr>
        <w:t>TRANSCRIPT</w:t>
      </w:r>
    </w:p>
    <w:p w14:paraId="49D988E4" w14:textId="396569F8" w:rsidR="00CB59CF" w:rsidRDefault="00CB59CF" w:rsidP="00143432">
      <w:pPr>
        <w:rPr>
          <w:rFonts w:ascii="Arial" w:hAnsi="Arial" w:cs="Arial"/>
          <w:sz w:val="24"/>
          <w:szCs w:val="24"/>
        </w:rPr>
      </w:pPr>
    </w:p>
    <w:p w14:paraId="6AA53D57" w14:textId="723A83A7" w:rsidR="00143432" w:rsidRPr="00A70177" w:rsidRDefault="00C51E90" w:rsidP="00143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143432" w:rsidRPr="00A70177">
        <w:rPr>
          <w:rFonts w:ascii="Arial" w:hAnsi="Arial" w:cs="Arial"/>
          <w:sz w:val="24"/>
          <w:szCs w:val="24"/>
        </w:rPr>
        <w:t>Decodable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text</w:t>
      </w:r>
      <w:r w:rsidR="00B02388">
        <w:rPr>
          <w:rFonts w:ascii="Arial" w:hAnsi="Arial" w:cs="Arial"/>
          <w:sz w:val="24"/>
          <w:szCs w:val="24"/>
        </w:rPr>
        <w:t>s</w:t>
      </w:r>
      <w:r w:rsidR="00143432" w:rsidRPr="00A70177">
        <w:rPr>
          <w:rFonts w:ascii="Arial" w:hAnsi="Arial" w:cs="Arial"/>
          <w:sz w:val="24"/>
          <w:szCs w:val="24"/>
        </w:rPr>
        <w:t xml:space="preserve"> are an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important component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of systematic synthetic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phonics instruction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as they allow students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opportunity to practice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apply the phonic knowledge and skills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they have been taught.</w:t>
      </w:r>
    </w:p>
    <w:p w14:paraId="639638B7" w14:textId="2D012811" w:rsidR="00143432" w:rsidRPr="00A70177" w:rsidRDefault="00143432" w:rsidP="00A70177">
      <w:pPr>
        <w:rPr>
          <w:rFonts w:ascii="Arial" w:hAnsi="Arial" w:cs="Arial"/>
          <w:sz w:val="24"/>
          <w:szCs w:val="24"/>
        </w:rPr>
      </w:pPr>
      <w:r w:rsidRPr="00A70177">
        <w:rPr>
          <w:rFonts w:ascii="Arial" w:hAnsi="Arial" w:cs="Arial"/>
          <w:sz w:val="24"/>
          <w:szCs w:val="24"/>
        </w:rPr>
        <w:t>There are five steps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when reading decodable texts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that you will see in today's lesson.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The student has been taught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the sound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to letter links,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or the phonic code knowledge,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to be able to decode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or read the words in the book.</w:t>
      </w:r>
    </w:p>
    <w:p w14:paraId="224F9C96" w14:textId="77777777" w:rsidR="004B0C15" w:rsidRDefault="00143432" w:rsidP="00A70177">
      <w:pPr>
        <w:rPr>
          <w:rFonts w:ascii="Arial" w:hAnsi="Arial" w:cs="Arial"/>
          <w:sz w:val="24"/>
          <w:szCs w:val="24"/>
        </w:rPr>
      </w:pPr>
      <w:r w:rsidRPr="00A70177">
        <w:rPr>
          <w:rFonts w:ascii="Arial" w:hAnsi="Arial" w:cs="Arial"/>
          <w:sz w:val="24"/>
          <w:szCs w:val="24"/>
        </w:rPr>
        <w:t>The lesson starts with the student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practicing the words from the text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that contain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phonic code knowledge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that has been taught.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The teacher then goes on to teach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any high frequency words in the text.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The student then reads the text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and the teacher provides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appropriate scaffolding as needed.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Instructional feedback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is provided throughout the lesson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if there are any errors.</w:t>
      </w:r>
      <w:r w:rsidR="004B0C15">
        <w:rPr>
          <w:rFonts w:ascii="Arial" w:hAnsi="Arial" w:cs="Arial"/>
          <w:sz w:val="24"/>
          <w:szCs w:val="24"/>
        </w:rPr>
        <w:t xml:space="preserve"> </w:t>
      </w:r>
    </w:p>
    <w:p w14:paraId="734EB822" w14:textId="2565D1EA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Today, we're going to read a story.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Now, we've done lots of reading together.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So, today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you're going to read the story to me.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But first we're going to read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some of the words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that we find in this story.</w:t>
      </w:r>
      <w:r w:rsidR="004B0C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So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remember, we read from left to right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we say the sounds,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blend them together and read the word.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go.</w:t>
      </w:r>
    </w:p>
    <w:p w14:paraId="5AAC6A8E" w14:textId="77777777" w:rsidR="00C51E90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sh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 xml:space="preserve">/ /e/ /l/ shell. </w:t>
      </w:r>
    </w:p>
    <w:p w14:paraId="3E0C3B37" w14:textId="627FA247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Well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done.</w:t>
      </w:r>
    </w:p>
    <w:p w14:paraId="2494AC4D" w14:textId="06400CD9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/s/ /w/ 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i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>/ m/ swim.</w:t>
      </w:r>
    </w:p>
    <w:p w14:paraId="0303293B" w14:textId="20FD3F64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/s/ /t/ /r/ /o/ /ng/ strong.</w:t>
      </w:r>
    </w:p>
    <w:p w14:paraId="5B3A399D" w14:textId="57D04542" w:rsidR="004B0C15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 xml:space="preserve">/s/ /a/ /n/ /d/ sand. </w:t>
      </w:r>
    </w:p>
    <w:p w14:paraId="5C8C1A87" w14:textId="2689DD0D" w:rsidR="00143432" w:rsidRPr="00A70177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Super reading.</w:t>
      </w:r>
    </w:p>
    <w:p w14:paraId="194E7FA9" w14:textId="77777777" w:rsidR="004B0C15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 xml:space="preserve">I just sounded out. </w:t>
      </w:r>
    </w:p>
    <w:p w14:paraId="0C0A36F9" w14:textId="7BC9C190" w:rsidR="00143432" w:rsidRPr="00A70177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You did, you said the sounds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you blended together to read the word.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So, now we're going to read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another word that we'll find in our book.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You might know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most of the sounds in this word,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but there is one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that might be a little bit tricky.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In this word,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these letters represent the sound /</w:t>
      </w:r>
      <w:proofErr w:type="spellStart"/>
      <w:proofErr w:type="gramStart"/>
      <w:r w:rsidR="00143432" w:rsidRPr="00A70177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143432" w:rsidRPr="00A70177">
        <w:rPr>
          <w:rFonts w:ascii="Arial" w:hAnsi="Arial" w:cs="Arial"/>
          <w:sz w:val="24"/>
          <w:szCs w:val="24"/>
        </w:rPr>
        <w:t>/,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but they're split apart.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Watch me read it. /l/ /</w:t>
      </w:r>
      <w:proofErr w:type="spellStart"/>
      <w:proofErr w:type="gramStart"/>
      <w:r w:rsidR="00143432" w:rsidRPr="00A70177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143432" w:rsidRPr="00A70177">
        <w:rPr>
          <w:rFonts w:ascii="Arial" w:hAnsi="Arial" w:cs="Arial"/>
          <w:sz w:val="24"/>
          <w:szCs w:val="24"/>
        </w:rPr>
        <w:t>/ /k/ /s/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likes. Your turn.</w:t>
      </w:r>
    </w:p>
    <w:p w14:paraId="4DD2DAC4" w14:textId="77777777" w:rsidR="00C51E90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/l/ /</w:t>
      </w:r>
      <w:proofErr w:type="spellStart"/>
      <w:proofErr w:type="gramStart"/>
      <w:r w:rsidR="00143432" w:rsidRPr="00A70177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143432" w:rsidRPr="00A70177">
        <w:rPr>
          <w:rFonts w:ascii="Arial" w:hAnsi="Arial" w:cs="Arial"/>
          <w:sz w:val="24"/>
          <w:szCs w:val="24"/>
        </w:rPr>
        <w:t>/ /k/ /s/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 xml:space="preserve">likes. </w:t>
      </w:r>
    </w:p>
    <w:p w14:paraId="2A7FAA7C" w14:textId="5CFB3DD9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Well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done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We're going to read the story.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Can you read it to me, please?</w:t>
      </w:r>
    </w:p>
    <w:p w14:paraId="3B251128" w14:textId="23343BF1" w:rsidR="004B0C15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Shells on the sand.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Look at the sun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sand.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Jen likes to swim.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sun is strong.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She needs a hat.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This is the shell.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go back and try that.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Is that the shell?</w:t>
      </w:r>
      <w:r w:rsidR="004B0C15">
        <w:rPr>
          <w:rFonts w:ascii="Arial" w:hAnsi="Arial" w:cs="Arial"/>
          <w:sz w:val="24"/>
          <w:szCs w:val="24"/>
        </w:rPr>
        <w:t xml:space="preserve"> </w:t>
      </w:r>
    </w:p>
    <w:p w14:paraId="7352CE5A" w14:textId="77777777" w:rsidR="004B0C15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Let's go back and try that one.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7256A1" w14:textId="5745A35D" w:rsidR="00143432" w:rsidRPr="00A70177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Is that a shell? The shell is on the sand.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It is a gold shell.</w:t>
      </w:r>
    </w:p>
    <w:p w14:paraId="4DFED121" w14:textId="77777777" w:rsidR="004B0C15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Good reading.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8862BE" w14:textId="65EFB78C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143432" w:rsidRPr="00A70177">
        <w:rPr>
          <w:rFonts w:ascii="Arial" w:hAnsi="Arial" w:cs="Arial"/>
          <w:sz w:val="24"/>
          <w:szCs w:val="24"/>
        </w:rPr>
        <w:t>The following lesson shows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 slightly older student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reading a decodable text.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student has been taught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phonic code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knowledge needed to decode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or read the words in the book.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same five steps we demonstrated in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previous example are still relevant.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lesson starts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with the student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practicing the words from the text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containing phonic code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knowledge that has been taught.</w:t>
      </w:r>
    </w:p>
    <w:p w14:paraId="6902C102" w14:textId="6ADC510F" w:rsidR="00143432" w:rsidRPr="00A70177" w:rsidRDefault="00143432" w:rsidP="00A70177">
      <w:pPr>
        <w:rPr>
          <w:rFonts w:ascii="Arial" w:hAnsi="Arial" w:cs="Arial"/>
          <w:sz w:val="24"/>
          <w:szCs w:val="24"/>
        </w:rPr>
      </w:pPr>
      <w:r w:rsidRPr="00A70177">
        <w:rPr>
          <w:rFonts w:ascii="Arial" w:hAnsi="Arial" w:cs="Arial"/>
          <w:sz w:val="24"/>
          <w:szCs w:val="24"/>
        </w:rPr>
        <w:t>The teacher then goes on to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teach high frequency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words in the text if needed.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The student then reads the text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and the teacher provides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appropriate scaffolding as needed.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Instructional feedback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is provided throughout the lesson</w:t>
      </w:r>
      <w:r w:rsidR="004B0C15">
        <w:rPr>
          <w:rFonts w:ascii="Arial" w:hAnsi="Arial" w:cs="Arial"/>
          <w:sz w:val="24"/>
          <w:szCs w:val="24"/>
        </w:rPr>
        <w:t xml:space="preserve"> </w:t>
      </w:r>
      <w:r w:rsidRPr="00A70177">
        <w:rPr>
          <w:rFonts w:ascii="Arial" w:hAnsi="Arial" w:cs="Arial"/>
          <w:sz w:val="24"/>
          <w:szCs w:val="24"/>
        </w:rPr>
        <w:t>if there are any errors.</w:t>
      </w:r>
    </w:p>
    <w:p w14:paraId="1A02E073" w14:textId="77777777" w:rsidR="003E4DE6" w:rsidRDefault="004B0C15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Okay,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we are going to read a book together.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But before we do that,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have a practice of reading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some of the words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that we're going to find.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remember, when we read words, we say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 sounds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then blend them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together to read the word.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Would you like to hold them and have a try?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 xml:space="preserve">Let's go. </w:t>
      </w:r>
    </w:p>
    <w:p w14:paraId="57C8BEE0" w14:textId="1FD9CE7F" w:rsidR="003E4DE6" w:rsidRDefault="00C51E90" w:rsidP="00143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/m/ 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ee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>/ /t/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meet.</w:t>
      </w:r>
    </w:p>
    <w:p w14:paraId="582DC09A" w14:textId="448A44DF" w:rsidR="00143432" w:rsidRPr="00A70177" w:rsidRDefault="00C51E90" w:rsidP="00143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/s/ 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ee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>/ /t/ seat.</w:t>
      </w:r>
    </w:p>
    <w:p w14:paraId="2650C436" w14:textId="2C01BA00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ch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>/ /</w:t>
      </w:r>
      <w:proofErr w:type="spellStart"/>
      <w:r w:rsidR="00143432" w:rsidRPr="00A70177">
        <w:rPr>
          <w:rFonts w:ascii="Arial" w:hAnsi="Arial" w:cs="Arial"/>
          <w:sz w:val="24"/>
          <w:szCs w:val="24"/>
        </w:rPr>
        <w:t>ee</w:t>
      </w:r>
      <w:proofErr w:type="spellEnd"/>
      <w:r w:rsidR="00143432" w:rsidRPr="00A70177">
        <w:rPr>
          <w:rFonts w:ascii="Arial" w:hAnsi="Arial" w:cs="Arial"/>
          <w:sz w:val="24"/>
          <w:szCs w:val="24"/>
        </w:rPr>
        <w:t>/ /s/ cheese.</w:t>
      </w:r>
    </w:p>
    <w:p w14:paraId="30D7DAC7" w14:textId="399EDF27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/p/ /l/ /ay/ play.</w:t>
      </w:r>
    </w:p>
    <w:p w14:paraId="0819C1C5" w14:textId="230332FF" w:rsidR="00143432" w:rsidRPr="00A70177" w:rsidRDefault="00C51E90" w:rsidP="00A70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/r/ /ai/ /n/.</w:t>
      </w:r>
    </w:p>
    <w:p w14:paraId="6DE56ED0" w14:textId="7CB22279" w:rsidR="00143432" w:rsidRPr="00A70177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Can you blend?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try that one,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when we do it,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can you remember to blend it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together to read the word?</w:t>
      </w:r>
    </w:p>
    <w:p w14:paraId="5E0BBB24" w14:textId="3CBEA60A" w:rsidR="003E4DE6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 xml:space="preserve">/r/ /ai/ /n/ rain. </w:t>
      </w:r>
    </w:p>
    <w:p w14:paraId="30A26DD8" w14:textId="359BAC85" w:rsidR="00143432" w:rsidRPr="00A70177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Well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done.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That was good reading.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 like how you said each of the sounds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you read the word.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Now, we going to read another word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we're going to do this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 xml:space="preserve">one together because there's a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sound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we haven't learned yet.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have a look at this word.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These letters represent the sound /er/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/h/ /er/ her.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Your turn.</w:t>
      </w:r>
    </w:p>
    <w:p w14:paraId="3EF6164A" w14:textId="658ED453" w:rsidR="00143432" w:rsidRPr="00A70177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/h/ /er/ her.</w:t>
      </w:r>
    </w:p>
    <w:p w14:paraId="0CA6C507" w14:textId="688149B0" w:rsidR="00143432" w:rsidRPr="00A70177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143432" w:rsidRPr="00A70177">
        <w:rPr>
          <w:rFonts w:ascii="Arial" w:hAnsi="Arial" w:cs="Arial"/>
          <w:sz w:val="24"/>
          <w:szCs w:val="24"/>
        </w:rPr>
        <w:t>Well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done.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read the book together.</w:t>
      </w:r>
    </w:p>
    <w:p w14:paraId="442A1032" w14:textId="77777777" w:rsidR="003E4DE6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Meet my cat.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Her name is Kitty.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She is fluffy.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70302D" w14:textId="36162ACA" w:rsidR="00143432" w:rsidRPr="00A70177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She looks friendly, doesn't she?</w:t>
      </w:r>
    </w:p>
    <w:p w14:paraId="12C04397" w14:textId="77777777" w:rsidR="003E4DE6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Mm hmm.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Kitty likes to sleep on her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side in the sun.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She loves to take a seat and eat.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Kitty likes eating cat food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lots of cheese.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A4F1C7" w14:textId="6D4FD203" w:rsidR="00143432" w:rsidRPr="00A70177" w:rsidRDefault="00C51E90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Yum.</w:t>
      </w:r>
    </w:p>
    <w:p w14:paraId="5250ECE8" w14:textId="3DDD7384" w:rsidR="003E4DE6" w:rsidRDefault="00C51E90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Kitty is keen to play with me</w:t>
      </w:r>
      <w:r w:rsidR="003E4DE6"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on green grass.</w:t>
      </w:r>
      <w:r w:rsidR="003E4DE6">
        <w:rPr>
          <w:rFonts w:ascii="Arial" w:hAnsi="Arial" w:cs="Arial"/>
          <w:sz w:val="24"/>
          <w:szCs w:val="24"/>
        </w:rPr>
        <w:t xml:space="preserve"> </w:t>
      </w:r>
    </w:p>
    <w:p w14:paraId="2AE8CE79" w14:textId="77777777" w:rsidR="00C51E90" w:rsidRDefault="003E4DE6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143432" w:rsidRPr="00A70177">
        <w:rPr>
          <w:rFonts w:ascii="Arial" w:hAnsi="Arial" w:cs="Arial"/>
          <w:sz w:val="24"/>
          <w:szCs w:val="24"/>
        </w:rPr>
        <w:t>I think we might have missed a word.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Let's try going from here.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C64F89" w14:textId="13A91E3F" w:rsidR="00143432" w:rsidRPr="00A70177" w:rsidRDefault="00C51E90" w:rsidP="000A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143432" w:rsidRPr="00A70177">
        <w:rPr>
          <w:rFonts w:ascii="Arial" w:hAnsi="Arial" w:cs="Arial"/>
          <w:sz w:val="24"/>
          <w:szCs w:val="24"/>
        </w:rPr>
        <w:t>Me on the green cross.</w:t>
      </w:r>
    </w:p>
    <w:p w14:paraId="34506F65" w14:textId="5DC034F1" w:rsidR="00580AE6" w:rsidRPr="00A70177" w:rsidRDefault="003E4DE6" w:rsidP="00143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Narrator: </w:t>
      </w:r>
      <w:r w:rsidR="00143432" w:rsidRPr="00A70177">
        <w:rPr>
          <w:rFonts w:ascii="Arial" w:hAnsi="Arial" w:cs="Arial"/>
          <w:sz w:val="24"/>
          <w:szCs w:val="24"/>
        </w:rPr>
        <w:t>The purpose of decodable texts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is to practice and apply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phonic code knowledge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phonemic awareness skills to decode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or read words in connected text.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Providing feedback is an important step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in this process.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Remember, when learning to read that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6E63" w:rsidRPr="00A70177">
        <w:rPr>
          <w:rFonts w:ascii="Arial" w:hAnsi="Arial" w:cs="Arial"/>
          <w:sz w:val="24"/>
          <w:szCs w:val="24"/>
        </w:rPr>
        <w:t>T</w:t>
      </w:r>
      <w:r w:rsidR="00143432" w:rsidRPr="00A70177">
        <w:rPr>
          <w:rFonts w:ascii="Arial" w:hAnsi="Arial" w:cs="Arial"/>
          <w:sz w:val="24"/>
          <w:szCs w:val="24"/>
        </w:rPr>
        <w:t>he</w:t>
      </w:r>
      <w:proofErr w:type="gramEnd"/>
      <w:r w:rsidR="00143432" w:rsidRPr="00A70177">
        <w:rPr>
          <w:rFonts w:ascii="Arial" w:hAnsi="Arial" w:cs="Arial"/>
          <w:sz w:val="24"/>
          <w:szCs w:val="24"/>
        </w:rPr>
        <w:t xml:space="preserve"> main reading strategy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we use is to look at the word,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say the sounds, blend them together</w:t>
      </w:r>
      <w:r>
        <w:rPr>
          <w:rFonts w:ascii="Arial" w:hAnsi="Arial" w:cs="Arial"/>
          <w:sz w:val="24"/>
          <w:szCs w:val="24"/>
        </w:rPr>
        <w:t xml:space="preserve"> </w:t>
      </w:r>
      <w:r w:rsidR="00143432" w:rsidRPr="00A70177">
        <w:rPr>
          <w:rFonts w:ascii="Arial" w:hAnsi="Arial" w:cs="Arial"/>
          <w:sz w:val="24"/>
          <w:szCs w:val="24"/>
        </w:rPr>
        <w:t>and read the words.</w:t>
      </w:r>
    </w:p>
    <w:sectPr w:rsidR="00580AE6" w:rsidRPr="00A701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879A" w14:textId="77777777" w:rsidR="00BA3BEF" w:rsidRDefault="00BA3BEF" w:rsidP="00BA3BEF">
      <w:pPr>
        <w:spacing w:after="0" w:line="240" w:lineRule="auto"/>
      </w:pPr>
      <w:r>
        <w:separator/>
      </w:r>
    </w:p>
  </w:endnote>
  <w:endnote w:type="continuationSeparator" w:id="0">
    <w:p w14:paraId="43DDF9DE" w14:textId="77777777" w:rsidR="00BA3BEF" w:rsidRDefault="00BA3BEF" w:rsidP="00BA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04BB" w14:textId="10B736B7" w:rsidR="00BA3BEF" w:rsidRPr="00BA3BEF" w:rsidRDefault="00BA3BEF" w:rsidP="00BA3BEF">
    <w:pPr>
      <w:pStyle w:val="Footer"/>
      <w:jc w:val="right"/>
      <w:rPr>
        <w:i/>
        <w:iCs/>
        <w:sz w:val="20"/>
        <w:szCs w:val="20"/>
      </w:rPr>
    </w:pPr>
    <w:r w:rsidRPr="00BA3BEF">
      <w:rPr>
        <w:i/>
        <w:iCs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1090" w14:textId="77777777" w:rsidR="00BA3BEF" w:rsidRDefault="00BA3BEF" w:rsidP="00BA3BEF">
      <w:pPr>
        <w:spacing w:after="0" w:line="240" w:lineRule="auto"/>
      </w:pPr>
      <w:r>
        <w:separator/>
      </w:r>
    </w:p>
  </w:footnote>
  <w:footnote w:type="continuationSeparator" w:id="0">
    <w:p w14:paraId="2283D7BA" w14:textId="77777777" w:rsidR="00BA3BEF" w:rsidRDefault="00BA3BEF" w:rsidP="00BA3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2"/>
    <w:rsid w:val="000A0B8F"/>
    <w:rsid w:val="000C582E"/>
    <w:rsid w:val="00143432"/>
    <w:rsid w:val="00262D37"/>
    <w:rsid w:val="003E4DE6"/>
    <w:rsid w:val="004B0C15"/>
    <w:rsid w:val="006E2256"/>
    <w:rsid w:val="00A70177"/>
    <w:rsid w:val="00B02388"/>
    <w:rsid w:val="00BA3BEF"/>
    <w:rsid w:val="00C51E90"/>
    <w:rsid w:val="00CB59CF"/>
    <w:rsid w:val="00E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52E1"/>
  <w15:chartTrackingRefBased/>
  <w15:docId w15:val="{E1D4B72C-72C6-4B58-8BCF-D7580B6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EF"/>
  </w:style>
  <w:style w:type="paragraph" w:styleId="Footer">
    <w:name w:val="footer"/>
    <w:basedOn w:val="Normal"/>
    <w:link w:val="FooterChar"/>
    <w:uiPriority w:val="99"/>
    <w:unhideWhenUsed/>
    <w:rsid w:val="00BA3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2024-03-14T23:37:35+00:00</PPModeratedDate>
    <PPLastReviewedDate xmlns="11d18eea-09a2-4c39-99ab-797d0f9e4101">2024-03-14T23:37:35+00:00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FCB00B7-2495-4BAD-A090-C30AAE11C81F}"/>
</file>

<file path=customXml/itemProps2.xml><?xml version="1.0" encoding="utf-8"?>
<ds:datastoreItem xmlns:ds="http://schemas.openxmlformats.org/officeDocument/2006/customXml" ds:itemID="{C3B341C9-70E0-4D6E-80D6-EFC0861067D4}"/>
</file>

<file path=customXml/itemProps3.xml><?xml version="1.0" encoding="utf-8"?>
<ds:datastoreItem xmlns:ds="http://schemas.openxmlformats.org/officeDocument/2006/customXml" ds:itemID="{9FC58D91-5AC3-4EFD-8874-5C0A44FFB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practice—putting it into practice transcript</dc:title>
  <dc:subject>Reading practice—putting it into practice transcript</dc:subject>
  <dc:creator>Queensland Government</dc:creator>
  <cp:keywords>Reading practice—putting it into practice; transcript</cp:keywords>
  <dc:description/>
  <cp:revision>9</cp:revision>
  <dcterms:created xsi:type="dcterms:W3CDTF">2023-10-30T00:31:00Z</dcterms:created>
  <dcterms:modified xsi:type="dcterms:W3CDTF">2024-03-12T06:20:00Z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