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81E7" w14:textId="7D23B1C1" w:rsidR="007B555B" w:rsidRDefault="002073D1" w:rsidP="007B555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06b – PIL - </w:t>
      </w:r>
      <w:r w:rsidR="007B555B" w:rsidRPr="00A74B45">
        <w:rPr>
          <w:rFonts w:ascii="Arial" w:hAnsi="Arial" w:cs="Arial"/>
          <w:b/>
          <w:bCs/>
          <w:sz w:val="24"/>
          <w:szCs w:val="24"/>
          <w:u w:val="single"/>
        </w:rPr>
        <w:t xml:space="preserve">Text 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7B555B" w:rsidRPr="00A74B45">
        <w:rPr>
          <w:rFonts w:ascii="Arial" w:hAnsi="Arial" w:cs="Arial"/>
          <w:b/>
          <w:bCs/>
          <w:sz w:val="24"/>
          <w:szCs w:val="24"/>
          <w:u w:val="single"/>
        </w:rPr>
        <w:t>tructure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knowledge </w:t>
      </w:r>
      <w:r w:rsidR="007B555B" w:rsidRPr="00A74B45">
        <w:rPr>
          <w:rFonts w:ascii="Arial" w:hAnsi="Arial" w:cs="Arial"/>
          <w:b/>
          <w:bCs/>
          <w:sz w:val="24"/>
          <w:szCs w:val="24"/>
          <w:u w:val="single"/>
        </w:rPr>
        <w:t>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B555B" w:rsidRPr="00A74B45">
        <w:rPr>
          <w:rFonts w:ascii="Arial" w:hAnsi="Arial" w:cs="Arial"/>
          <w:b/>
          <w:bCs/>
          <w:sz w:val="24"/>
          <w:szCs w:val="24"/>
          <w:u w:val="single"/>
        </w:rPr>
        <w:t>Supporting all learners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for n</w:t>
      </w:r>
      <w:r w:rsidR="007B555B" w:rsidRPr="00A74B45">
        <w:rPr>
          <w:rFonts w:ascii="Arial" w:hAnsi="Arial" w:cs="Arial"/>
          <w:b/>
          <w:bCs/>
          <w:sz w:val="24"/>
          <w:szCs w:val="24"/>
          <w:u w:val="single"/>
        </w:rPr>
        <w:t>arrative texts</w:t>
      </w:r>
    </w:p>
    <w:p w14:paraId="5D673EEF" w14:textId="60DABC9E" w:rsidR="002073D1" w:rsidRPr="00B938D9" w:rsidRDefault="002073D1" w:rsidP="007B555B">
      <w:pPr>
        <w:rPr>
          <w:rFonts w:ascii="Arial" w:hAnsi="Arial" w:cs="Arial"/>
          <w:sz w:val="20"/>
          <w:szCs w:val="20"/>
        </w:rPr>
      </w:pPr>
      <w:r w:rsidRPr="00B938D9">
        <w:rPr>
          <w:rFonts w:ascii="Arial" w:hAnsi="Arial" w:cs="Arial"/>
          <w:sz w:val="20"/>
          <w:szCs w:val="20"/>
        </w:rPr>
        <w:t>TRANSCRIPT</w:t>
      </w:r>
    </w:p>
    <w:p w14:paraId="2F01FBAF" w14:textId="77777777" w:rsidR="008B4255" w:rsidRDefault="008B4255" w:rsidP="007B555B">
      <w:pPr>
        <w:rPr>
          <w:rFonts w:ascii="Arial" w:hAnsi="Arial" w:cs="Arial"/>
          <w:sz w:val="24"/>
          <w:szCs w:val="24"/>
        </w:rPr>
      </w:pPr>
    </w:p>
    <w:p w14:paraId="014D4CBC" w14:textId="2E7A9063" w:rsidR="00AE2DFB" w:rsidRDefault="00A74B45" w:rsidP="007B555B">
      <w:pPr>
        <w:rPr>
          <w:rFonts w:ascii="Arial" w:hAnsi="Arial" w:cs="Arial"/>
          <w:sz w:val="24"/>
          <w:szCs w:val="24"/>
        </w:rPr>
      </w:pPr>
      <w:r w:rsidRPr="00A74B45">
        <w:rPr>
          <w:rFonts w:ascii="Arial" w:hAnsi="Arial" w:cs="Arial"/>
          <w:sz w:val="24"/>
          <w:szCs w:val="24"/>
        </w:rPr>
        <w:t>Narrator</w:t>
      </w:r>
      <w:r w:rsidR="003F7972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We know</w:t>
      </w:r>
      <w:r w:rsidR="00EF1D23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that looking for and</w:t>
      </w:r>
      <w:r w:rsidR="00EF1D23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seeing what students</w:t>
      </w:r>
      <w:r w:rsidR="00EF1D23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find easy or challenging</w:t>
      </w:r>
      <w:r w:rsidR="00EF1D23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is critical for teaching and learning.</w:t>
      </w:r>
      <w:r w:rsidR="00EF1D23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In fact, it is what you say and do next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 xml:space="preserve">that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has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the most impact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on a child's learning.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</w:p>
    <w:p w14:paraId="77547BE0" w14:textId="5E0502E7" w:rsidR="003F7972" w:rsidRPr="00A74B45" w:rsidRDefault="007B555B" w:rsidP="007B555B">
      <w:pPr>
        <w:rPr>
          <w:rFonts w:ascii="Arial" w:hAnsi="Arial" w:cs="Arial"/>
          <w:sz w:val="24"/>
          <w:szCs w:val="24"/>
        </w:rPr>
      </w:pPr>
      <w:r w:rsidRPr="00A74B45">
        <w:rPr>
          <w:rFonts w:ascii="Arial" w:hAnsi="Arial" w:cs="Arial"/>
          <w:sz w:val="24"/>
          <w:szCs w:val="24"/>
        </w:rPr>
        <w:t>This video provides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some simple strategies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you can use to support all learners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to engage with different text structures.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The types of strategies and supports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we use have to be appropriate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and responsive to the type of text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the student is engaging with.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Let's begin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by looking at some strategies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you might use to support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a student's engagement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and learning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with a narrative text structure.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You may have a student who,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when asked to retell the story,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tells only part of the story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and then stops.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You can prompt the student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to tell the complete story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by highlighting the key information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or missing parts,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describing the narrative element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Pr="00A74B45">
        <w:rPr>
          <w:rFonts w:ascii="Arial" w:hAnsi="Arial" w:cs="Arial"/>
          <w:sz w:val="24"/>
          <w:szCs w:val="24"/>
        </w:rPr>
        <w:t>and showing the icon.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</w:p>
    <w:p w14:paraId="684E0D60" w14:textId="77777777" w:rsid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3F7972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Think, okay,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you did really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well for remembering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that he did visit lots of planets.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But when we tell a story,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could we maybe try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starting at the beginning?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Because before he went to the planets,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he was,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first of all, at the farm, wasn't he?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So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we could start our story by saying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once there was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 xml:space="preserve">a </w:t>
      </w:r>
    </w:p>
    <w:p w14:paraId="2DD0C24F" w14:textId="605E2F0C" w:rsidR="003F7972" w:rsidRP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7B555B" w:rsidRPr="00A74B45">
        <w:rPr>
          <w:rFonts w:ascii="Arial" w:hAnsi="Arial" w:cs="Arial"/>
          <w:sz w:val="24"/>
          <w:szCs w:val="24"/>
        </w:rPr>
        <w:t xml:space="preserve">chook. </w:t>
      </w:r>
    </w:p>
    <w:p w14:paraId="08948B24" w14:textId="3540DAB5" w:rsid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3F7972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</w:t>
      </w:r>
      <w:r w:rsidR="007B555B" w:rsidRPr="00A74B4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, a </w:t>
      </w:r>
      <w:r w:rsidR="007B555B" w:rsidRPr="00A74B45">
        <w:rPr>
          <w:rFonts w:ascii="Arial" w:hAnsi="Arial" w:cs="Arial"/>
          <w:sz w:val="24"/>
          <w:szCs w:val="24"/>
        </w:rPr>
        <w:t>chook</w:t>
      </w:r>
      <w:r>
        <w:rPr>
          <w:rFonts w:ascii="Arial" w:hAnsi="Arial" w:cs="Arial"/>
          <w:sz w:val="24"/>
          <w:szCs w:val="24"/>
        </w:rPr>
        <w:t>. W</w:t>
      </w:r>
      <w:r w:rsidR="007B555B" w:rsidRPr="00A74B45">
        <w:rPr>
          <w:rFonts w:ascii="Arial" w:hAnsi="Arial" w:cs="Arial"/>
          <w:sz w:val="24"/>
          <w:szCs w:val="24"/>
        </w:rPr>
        <w:t xml:space="preserve">ho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lived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</w:t>
      </w:r>
    </w:p>
    <w:p w14:paraId="5EA28AEB" w14:textId="4E76A021" w:rsidR="003F7972" w:rsidRP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7B555B" w:rsidRPr="00A74B45">
        <w:rPr>
          <w:rFonts w:ascii="Arial" w:hAnsi="Arial" w:cs="Arial"/>
          <w:sz w:val="24"/>
          <w:szCs w:val="24"/>
        </w:rPr>
        <w:t>on a farm.</w:t>
      </w:r>
    </w:p>
    <w:p w14:paraId="7DE741A8" w14:textId="47B6B266" w:rsidR="007B555B" w:rsidRP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3F7972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On a farm</w:t>
      </w:r>
      <w:r>
        <w:rPr>
          <w:rFonts w:ascii="Arial" w:hAnsi="Arial" w:cs="Arial"/>
          <w:sz w:val="24"/>
          <w:szCs w:val="24"/>
        </w:rPr>
        <w:t>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="007B555B" w:rsidRPr="00A74B45">
        <w:rPr>
          <w:rFonts w:ascii="Arial" w:hAnsi="Arial" w:cs="Arial"/>
          <w:sz w:val="24"/>
          <w:szCs w:val="24"/>
        </w:rPr>
        <w:t>xcellent.</w:t>
      </w:r>
      <w:r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then we can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then talk about what it was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that got the story going</w:t>
      </w:r>
      <w:r>
        <w:rPr>
          <w:rFonts w:ascii="Arial" w:hAnsi="Arial" w:cs="Arial"/>
          <w:sz w:val="24"/>
          <w:szCs w:val="24"/>
        </w:rPr>
        <w:t>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it was him sleeping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having a dream.</w:t>
      </w:r>
      <w:r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What was he dreaming about?</w:t>
      </w:r>
    </w:p>
    <w:p w14:paraId="162AE207" w14:textId="60240536" w:rsidR="007B555B" w:rsidRP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 w:rsidR="003F7972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Another scenario you might see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is that when asked to retell the story,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the student doesn't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start the retell from the beginning.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So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their story seems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 little out of order.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We can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support this student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by modelling the beginning of the story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then repeating the parts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the student has already mentioned.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Don't forget to use the story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icons as an additional prompt.</w:t>
      </w:r>
    </w:p>
    <w:p w14:paraId="7B4A4425" w14:textId="42BFE9D8" w:rsidR="003F7972" w:rsidRP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3F7972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Now, we might have another go at retelling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our story.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We're going to start at the beginning.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So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what we're going to do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is we're going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to talk about the character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where the story is set,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so the setting,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we're going to talk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about the complication</w:t>
      </w:r>
      <w:r>
        <w:rPr>
          <w:rFonts w:ascii="Arial" w:hAnsi="Arial" w:cs="Arial"/>
          <w:sz w:val="24"/>
          <w:szCs w:val="24"/>
        </w:rPr>
        <w:t>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Okay.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So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I'm going to do it first.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Ready. So, in the beginning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there was a chicken called Funky Chicken,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 xml:space="preserve">and he lived on a farm at </w:t>
      </w:r>
      <w:proofErr w:type="spellStart"/>
      <w:r w:rsidR="007B555B" w:rsidRPr="00A74B45">
        <w:rPr>
          <w:rFonts w:ascii="Arial" w:hAnsi="Arial" w:cs="Arial"/>
          <w:sz w:val="24"/>
          <w:szCs w:val="24"/>
        </w:rPr>
        <w:t>Humpty</w:t>
      </w:r>
      <w:proofErr w:type="spellEnd"/>
      <w:r w:rsidR="007B555B" w:rsidRPr="00A74B45">
        <w:rPr>
          <w:rFonts w:ascii="Arial" w:hAnsi="Arial" w:cs="Arial"/>
          <w:sz w:val="24"/>
          <w:szCs w:val="24"/>
        </w:rPr>
        <w:t xml:space="preserve"> Do.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 xml:space="preserve">A chicken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farm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. </w:t>
      </w:r>
    </w:p>
    <w:p w14:paraId="1E9FF944" w14:textId="1AB853E9" w:rsidR="007B555B" w:rsidRP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 w:rsidR="003F7972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Sometimes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you may find that a student,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when asked to retell the story,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retells a complete story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with all of the elements included.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This tells us that the student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has a good understanding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of story structure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provides us with the opportunity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to further develop the student's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narrative language skills.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You can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 xml:space="preserve">model </w:t>
      </w:r>
      <w:r w:rsidR="007B555B" w:rsidRPr="00A74B45">
        <w:rPr>
          <w:rFonts w:ascii="Arial" w:hAnsi="Arial" w:cs="Arial"/>
          <w:sz w:val="24"/>
          <w:szCs w:val="24"/>
        </w:rPr>
        <w:lastRenderedPageBreak/>
        <w:t>use of more elaborate vocabulary,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what we might call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power words, from the story</w:t>
      </w:r>
      <w:r w:rsidR="003F7972" w:rsidRPr="00A74B45">
        <w:rPr>
          <w:rFonts w:ascii="Arial" w:hAnsi="Arial" w:cs="Arial"/>
          <w:sz w:val="24"/>
          <w:szCs w:val="24"/>
        </w:rPr>
        <w:t xml:space="preserve">. </w:t>
      </w:r>
      <w:r w:rsidR="007B555B" w:rsidRPr="00A74B45">
        <w:rPr>
          <w:rFonts w:ascii="Arial" w:hAnsi="Arial" w:cs="Arial"/>
          <w:sz w:val="24"/>
          <w:szCs w:val="24"/>
        </w:rPr>
        <w:t>Show the student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how using these words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 xml:space="preserve">will make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their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retell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even more interesting.</w:t>
      </w:r>
    </w:p>
    <w:p w14:paraId="412D07D5" w14:textId="77777777" w:rsid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Adult</w:t>
      </w:r>
      <w:r w:rsidR="003F7972" w:rsidRPr="00A74B45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So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I'm wondering if,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throughout the story at the beginning,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when Funky Chicken told Bob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Sue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about the fact</w:t>
      </w:r>
      <w:r w:rsidR="003F7972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that he was going to be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the first chook astronaut in space,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how did Bob and Sue feel in the story?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 xml:space="preserve">They went like this, oh. </w:t>
      </w:r>
    </w:p>
    <w:p w14:paraId="3073C2E8" w14:textId="0FC4322F" w:rsidR="007B555B" w:rsidRP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Child: </w:t>
      </w:r>
      <w:r w:rsidR="007B555B" w:rsidRPr="00A74B45">
        <w:rPr>
          <w:rFonts w:ascii="Arial" w:hAnsi="Arial" w:cs="Arial"/>
          <w:sz w:val="24"/>
          <w:szCs w:val="24"/>
        </w:rPr>
        <w:t>Surprised.</w:t>
      </w:r>
    </w:p>
    <w:p w14:paraId="09E31A02" w14:textId="5E2CC974" w:rsidR="007B555B" w:rsidRP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8B7F4E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They were surprised</w:t>
      </w:r>
      <w:r>
        <w:rPr>
          <w:rFonts w:ascii="Arial" w:hAnsi="Arial" w:cs="Arial"/>
          <w:sz w:val="24"/>
          <w:szCs w:val="24"/>
        </w:rPr>
        <w:t>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another power word for surprise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is the word astonished.</w:t>
      </w:r>
      <w:r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Can you say astonished for me?</w:t>
      </w:r>
    </w:p>
    <w:p w14:paraId="5EAC73AE" w14:textId="01C79676" w:rsidR="008B7F4E" w:rsidRPr="00A74B45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8B7F4E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 xml:space="preserve">Astonished. </w:t>
      </w:r>
    </w:p>
    <w:p w14:paraId="25AF2DB7" w14:textId="444A60A9" w:rsidR="007B555B" w:rsidRPr="00A74B45" w:rsidRDefault="00E6645D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74B45">
        <w:rPr>
          <w:rFonts w:ascii="Arial" w:hAnsi="Arial" w:cs="Arial"/>
          <w:sz w:val="24"/>
          <w:szCs w:val="24"/>
        </w:rPr>
        <w:t>dult</w:t>
      </w:r>
      <w:r w:rsidR="008B7F4E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Yeah.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Astonished means like shocked.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More than surprised.</w:t>
      </w:r>
      <w:r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Okay.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Where you gasp when you hear something.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You really did not expect it.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So maybe in our story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we could use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the word astonished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to describe how they felt.</w:t>
      </w:r>
    </w:p>
    <w:p w14:paraId="1E16AF69" w14:textId="77777777" w:rsidR="00E6645D" w:rsidRDefault="00A74B45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 w:rsidR="008B7F4E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Another way we might challenge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this student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is by creating a story innovation</w:t>
      </w:r>
      <w:r w:rsidR="00E6645D">
        <w:rPr>
          <w:rFonts w:ascii="Arial" w:hAnsi="Arial" w:cs="Arial"/>
          <w:sz w:val="24"/>
          <w:szCs w:val="24"/>
        </w:rPr>
        <w:t>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Perhaps we could change the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end of the story this time.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</w:p>
    <w:p w14:paraId="2528F528" w14:textId="76244440" w:rsidR="007B555B" w:rsidRPr="00A74B45" w:rsidRDefault="00E6645D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Adult: </w:t>
      </w:r>
      <w:r w:rsidR="007B555B" w:rsidRPr="00A74B45">
        <w:rPr>
          <w:rFonts w:ascii="Arial" w:hAnsi="Arial" w:cs="Arial"/>
          <w:sz w:val="24"/>
          <w:szCs w:val="24"/>
        </w:rPr>
        <w:t>Now we're going to mix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it up a little bit.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Now you get to be the author,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instead of Chris Collin's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ending of the story,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you're going to change it up.</w:t>
      </w:r>
    </w:p>
    <w:p w14:paraId="118FD122" w14:textId="28688915" w:rsidR="00E6645D" w:rsidRDefault="00E6645D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</w:t>
      </w:r>
      <w:r w:rsidR="008B7F4E" w:rsidRPr="00A74B45">
        <w:rPr>
          <w:rFonts w:ascii="Arial" w:hAnsi="Arial" w:cs="Arial"/>
          <w:sz w:val="24"/>
          <w:szCs w:val="24"/>
        </w:rPr>
        <w:t>: H</w:t>
      </w:r>
      <w:r w:rsidR="007B555B" w:rsidRPr="00A74B45">
        <w:rPr>
          <w:rFonts w:ascii="Arial" w:hAnsi="Arial" w:cs="Arial"/>
          <w:sz w:val="24"/>
          <w:szCs w:val="24"/>
        </w:rPr>
        <w:t>e fired off again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 xml:space="preserve">and then he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crash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lands on another planet.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B555B" w:rsidRPr="00A74B45">
        <w:rPr>
          <w:rFonts w:ascii="Arial" w:hAnsi="Arial" w:cs="Arial"/>
          <w:sz w:val="24"/>
          <w:szCs w:val="24"/>
        </w:rPr>
        <w:t>So</w:t>
      </w:r>
      <w:proofErr w:type="gramEnd"/>
      <w:r w:rsidR="007B555B" w:rsidRPr="00A74B45">
        <w:rPr>
          <w:rFonts w:ascii="Arial" w:hAnsi="Arial" w:cs="Arial"/>
          <w:sz w:val="24"/>
          <w:szCs w:val="24"/>
        </w:rPr>
        <w:t xml:space="preserve"> his whole rocket ship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breaks and he's stuck on there.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</w:p>
    <w:p w14:paraId="64632DD8" w14:textId="0D858298" w:rsidR="007B555B" w:rsidRPr="00A74B45" w:rsidRDefault="00E6645D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E2DFB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ult: </w:t>
      </w:r>
      <w:r w:rsidR="007B555B" w:rsidRPr="00A74B45">
        <w:rPr>
          <w:rFonts w:ascii="Arial" w:hAnsi="Arial" w:cs="Arial"/>
          <w:sz w:val="24"/>
          <w:szCs w:val="24"/>
        </w:rPr>
        <w:t>And then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he's stranded on a different planet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and he has to make that his home.</w:t>
      </w:r>
    </w:p>
    <w:p w14:paraId="1483CA7B" w14:textId="081FBAB5" w:rsidR="007B555B" w:rsidRPr="00A74B45" w:rsidRDefault="00E6645D" w:rsidP="007B5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</w:t>
      </w:r>
      <w:r w:rsidR="008B7F4E" w:rsidRPr="00A74B45">
        <w:rPr>
          <w:rFonts w:ascii="Arial" w:hAnsi="Arial" w:cs="Arial"/>
          <w:sz w:val="24"/>
          <w:szCs w:val="24"/>
        </w:rPr>
        <w:t xml:space="preserve">: </w:t>
      </w:r>
      <w:r w:rsidR="007B555B" w:rsidRPr="00A74B45">
        <w:rPr>
          <w:rFonts w:ascii="Arial" w:hAnsi="Arial" w:cs="Arial"/>
          <w:sz w:val="24"/>
          <w:szCs w:val="24"/>
        </w:rPr>
        <w:t>Remember,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there are a number of strategies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we can use to support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all of our learners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to participate in learning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tasks or activities.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Keenly observing how your student engages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with and responds to the teaching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will guide you to use the right</w:t>
      </w:r>
      <w:r w:rsidR="008B7F4E" w:rsidRPr="00A74B45">
        <w:rPr>
          <w:rFonts w:ascii="Arial" w:hAnsi="Arial" w:cs="Arial"/>
          <w:sz w:val="24"/>
          <w:szCs w:val="24"/>
        </w:rPr>
        <w:t xml:space="preserve"> </w:t>
      </w:r>
      <w:r w:rsidR="007B555B" w:rsidRPr="00A74B45">
        <w:rPr>
          <w:rFonts w:ascii="Arial" w:hAnsi="Arial" w:cs="Arial"/>
          <w:sz w:val="24"/>
          <w:szCs w:val="24"/>
        </w:rPr>
        <w:t>strategy at the right time.</w:t>
      </w:r>
    </w:p>
    <w:p w14:paraId="585DA339" w14:textId="77777777" w:rsidR="0035425D" w:rsidRDefault="0035425D"/>
    <w:sectPr w:rsidR="0035425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EEF5" w14:textId="77777777" w:rsidR="008B4255" w:rsidRDefault="008B4255" w:rsidP="008B4255">
      <w:pPr>
        <w:spacing w:after="0" w:line="240" w:lineRule="auto"/>
      </w:pPr>
      <w:r>
        <w:separator/>
      </w:r>
    </w:p>
  </w:endnote>
  <w:endnote w:type="continuationSeparator" w:id="0">
    <w:p w14:paraId="477F50C8" w14:textId="77777777" w:rsidR="008B4255" w:rsidRDefault="008B4255" w:rsidP="008B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A7795" w14:textId="42290D09" w:rsidR="008B4255" w:rsidRPr="008B4255" w:rsidRDefault="008B4255" w:rsidP="008B4255">
    <w:pPr>
      <w:pStyle w:val="Footer"/>
      <w:jc w:val="right"/>
      <w:rPr>
        <w:i/>
        <w:iCs/>
      </w:rPr>
    </w:pPr>
    <w:r w:rsidRPr="008B4255">
      <w:rPr>
        <w:i/>
        <w:iCs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982A4" w14:textId="77777777" w:rsidR="008B4255" w:rsidRDefault="008B4255" w:rsidP="008B4255">
      <w:pPr>
        <w:spacing w:after="0" w:line="240" w:lineRule="auto"/>
      </w:pPr>
      <w:r>
        <w:separator/>
      </w:r>
    </w:p>
  </w:footnote>
  <w:footnote w:type="continuationSeparator" w:id="0">
    <w:p w14:paraId="4A451E6C" w14:textId="77777777" w:rsidR="008B4255" w:rsidRDefault="008B4255" w:rsidP="008B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5B"/>
    <w:rsid w:val="002073D1"/>
    <w:rsid w:val="0035425D"/>
    <w:rsid w:val="003F7972"/>
    <w:rsid w:val="007B555B"/>
    <w:rsid w:val="008B4255"/>
    <w:rsid w:val="008B7F4E"/>
    <w:rsid w:val="00A74B45"/>
    <w:rsid w:val="00AE2DFB"/>
    <w:rsid w:val="00B938D9"/>
    <w:rsid w:val="00E6645D"/>
    <w:rsid w:val="00E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3280F"/>
  <w15:chartTrackingRefBased/>
  <w15:docId w15:val="{BC0FA887-B5B6-4E74-B8D5-BF9B9694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55"/>
  </w:style>
  <w:style w:type="paragraph" w:styleId="Footer">
    <w:name w:val="footer"/>
    <w:basedOn w:val="Normal"/>
    <w:link w:val="FooterChar"/>
    <w:uiPriority w:val="99"/>
    <w:unhideWhenUsed/>
    <w:rsid w:val="008B4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06F1927A2B41AB86BF9C1FD82C1B" ma:contentTypeVersion="1" ma:contentTypeDescription="Create a new document." ma:contentTypeScope="" ma:versionID="76199cd68a459587dfbca462144a2dc8">
  <xsd:schema xmlns:xsd="http://www.w3.org/2001/XMLSchema" xmlns:xs="http://www.w3.org/2001/XMLSchema" xmlns:p="http://schemas.microsoft.com/office/2006/metadata/properties" xmlns:ns1="http://schemas.microsoft.com/sharepoint/v3" xmlns:ns2="11d18eea-09a2-4c39-99ab-797d0f9e4101" targetNamespace="http://schemas.microsoft.com/office/2006/metadata/properties" ma:root="true" ma:fieldsID="c3f19ef49a20feb9f1254d6e9a2dfeeb" ns1:_="" ns2:_="">
    <xsd:import namespace="http://schemas.microsoft.com/sharepoint/v3"/>
    <xsd:import namespace="11d18eea-09a2-4c39-99ab-797d0f9e410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8eea-09a2-4c39-99ab-797d0f9e410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11d18eea-09a2-4c39-99ab-797d0f9e4101">
      <UserInfo>
        <DisplayName>CHEN, Sharen</DisplayName>
        <AccountId>315</AccountId>
        <AccountType/>
      </UserInfo>
    </PPLastReviewedBy>
    <PPModeratedBy xmlns="11d18eea-09a2-4c39-99ab-797d0f9e4101">
      <UserInfo>
        <DisplayName>CHEN, Sharen</DisplayName>
        <AccountId>315</AccountId>
        <AccountType/>
      </UserInfo>
    </PPModeratedBy>
    <PPSubmittedBy xmlns="11d18eea-09a2-4c39-99ab-797d0f9e4101">
      <UserInfo>
        <DisplayName/>
        <AccountId xsi:nil="true"/>
        <AccountType/>
      </UserInfo>
    </PPSubmittedBy>
    <PPContentApprover xmlns="11d18eea-09a2-4c39-99ab-797d0f9e4101">
      <UserInfo>
        <DisplayName/>
        <AccountId xsi:nil="true"/>
        <AccountType/>
      </UserInfo>
    </PPContentApprover>
    <PPReferenceNumber xmlns="11d18eea-09a2-4c39-99ab-797d0f9e4101" xsi:nil="true"/>
    <PublishingExpirationDate xmlns="http://schemas.microsoft.com/sharepoint/v3" xsi:nil="true"/>
    <PPPublishedNotificationAddresses xmlns="11d18eea-09a2-4c39-99ab-797d0f9e4101" xsi:nil="true"/>
    <PublishingStartDate xmlns="http://schemas.microsoft.com/sharepoint/v3" xsi:nil="true"/>
    <PPReviewDate xmlns="11d18eea-09a2-4c39-99ab-797d0f9e4101" xsi:nil="true"/>
    <PPSubmittedDate xmlns="11d18eea-09a2-4c39-99ab-797d0f9e4101" xsi:nil="true"/>
    <PPContentAuthor xmlns="11d18eea-09a2-4c39-99ab-797d0f9e4101">
      <UserInfo>
        <DisplayName/>
        <AccountId xsi:nil="true"/>
        <AccountType/>
      </UserInfo>
    </PPContentAuthor>
    <PPModeratedDate xmlns="11d18eea-09a2-4c39-99ab-797d0f9e4101">2024-03-14T23:37:49+00:00</PPModeratedDate>
    <PPLastReviewedDate xmlns="11d18eea-09a2-4c39-99ab-797d0f9e4101">2024-03-14T23:37:50+00:00</PPLastReviewedDate>
    <PPContentOwner xmlns="11d18eea-09a2-4c39-99ab-797d0f9e4101">
      <UserInfo>
        <DisplayName>PEACH, Jennifer</DisplayName>
        <AccountId>316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D0B3F305-BA09-417E-81A4-15B5B368232F}"/>
</file>

<file path=customXml/itemProps2.xml><?xml version="1.0" encoding="utf-8"?>
<ds:datastoreItem xmlns:ds="http://schemas.openxmlformats.org/officeDocument/2006/customXml" ds:itemID="{E95149AB-F7E9-4514-9878-49C34BBF5022}"/>
</file>

<file path=customXml/itemProps3.xml><?xml version="1.0" encoding="utf-8"?>
<ds:datastoreItem xmlns:ds="http://schemas.openxmlformats.org/officeDocument/2006/customXml" ds:itemID="{48635493-25F3-4C63-BEB8-67A42969D5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structure knowledge—supporting all learners for narrative texts transcript</dc:title>
  <dc:subject>Text structure knowledge—supporting all learners for narrative texts transcript</dc:subject>
  <dc:creator>Queensland Government</dc:creator>
  <cp:keywords>Text structure knowledge—supporting all learners for narrative texts; transcript</cp:keywords>
  <dc:description/>
  <cp:revision>7</cp:revision>
  <dcterms:created xsi:type="dcterms:W3CDTF">2023-10-30T00:46:00Z</dcterms:created>
  <dcterms:modified xsi:type="dcterms:W3CDTF">2024-03-12T06:26:00Z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0x01010096BE06F1927A2B41AB86BF9C1FD82C1B</vt:lpwstr>
  </property>
</Properties>
</file>