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27A" w14:textId="7022C4BC" w:rsidR="00406BC2" w:rsidRDefault="00DE131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05a – PIL - </w:t>
      </w:r>
      <w:r w:rsidR="00D4460D" w:rsidRPr="00443E5F">
        <w:rPr>
          <w:rFonts w:ascii="Arial" w:hAnsi="Arial" w:cs="Arial"/>
          <w:b/>
          <w:bCs/>
          <w:sz w:val="24"/>
          <w:szCs w:val="24"/>
          <w:u w:val="single"/>
        </w:rPr>
        <w:t xml:space="preserve">Vocabulary </w:t>
      </w:r>
      <w:r w:rsidR="00AA081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D4460D" w:rsidRPr="00443E5F">
        <w:rPr>
          <w:rFonts w:ascii="Arial" w:hAnsi="Arial" w:cs="Arial"/>
          <w:b/>
          <w:bCs/>
          <w:sz w:val="24"/>
          <w:szCs w:val="24"/>
          <w:u w:val="single"/>
        </w:rPr>
        <w:t xml:space="preserve">nstruction – Putting it into practice </w:t>
      </w:r>
    </w:p>
    <w:p w14:paraId="2D9FB8C3" w14:textId="0C6D84FB" w:rsidR="00DE131B" w:rsidRPr="00EC75C9" w:rsidRDefault="00DE131B">
      <w:pPr>
        <w:rPr>
          <w:rFonts w:ascii="Arial" w:hAnsi="Arial" w:cs="Arial"/>
          <w:sz w:val="20"/>
          <w:szCs w:val="20"/>
        </w:rPr>
      </w:pPr>
      <w:r w:rsidRPr="00EC75C9">
        <w:rPr>
          <w:rFonts w:ascii="Arial" w:hAnsi="Arial" w:cs="Arial"/>
          <w:sz w:val="20"/>
          <w:szCs w:val="20"/>
        </w:rPr>
        <w:t>TRANSCRIPT</w:t>
      </w:r>
    </w:p>
    <w:p w14:paraId="5C12CDF5" w14:textId="58741741" w:rsidR="00D4460D" w:rsidRPr="00443E5F" w:rsidRDefault="00D446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56AFF9" w14:textId="25208E23" w:rsidR="00C565E1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Narrator: </w:t>
      </w:r>
      <w:r w:rsidR="00D4460D" w:rsidRPr="00443E5F">
        <w:rPr>
          <w:rFonts w:ascii="Arial" w:hAnsi="Arial" w:cs="Arial"/>
          <w:sz w:val="24"/>
          <w:szCs w:val="24"/>
        </w:rPr>
        <w:t>For children, vocabulary knowledge means understanding and using words of different forms.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Nouns,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verbs, adjectives and adverbs,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having a repertoire of words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for precisely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representing their thoughts,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needs, interests and ideas.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Words are what children comprehend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they read at later ages.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Vocabulary knowledge during early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childhood is positively related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to later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developing skills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in reading comprehension.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The following is an additional modelled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vocabulary lesson.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This lesson would follow on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from the initial lesson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you saw in the previous video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using the storybook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Funky Chicken Chooks in Space.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In that lesson, the student friendly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definition of wonderful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was explicitly taught.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In this lesson,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you'll see the adult review wonderful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introduce the word astonished.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Watch as the adult explicitly moves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through a number of steps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to give the student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multiple opportunities to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engage with the new word.</w:t>
      </w:r>
    </w:p>
    <w:p w14:paraId="2D09E18F" w14:textId="0A882723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Now remember, this week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we learned the word wonderful.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Something is wonderful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it is very good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it makes you feel happy.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what's that word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means something is very good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it makes you feel happy?</w:t>
      </w:r>
    </w:p>
    <w:p w14:paraId="7CF02663" w14:textId="35E3001D" w:rsidR="00C565E1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 xml:space="preserve">Wonderful. </w:t>
      </w:r>
    </w:p>
    <w:p w14:paraId="1C8E17EF" w14:textId="59D7A84F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That's right</w:t>
      </w:r>
      <w:r>
        <w:rPr>
          <w:rFonts w:ascii="Arial" w:hAnsi="Arial" w:cs="Arial"/>
          <w:sz w:val="24"/>
          <w:szCs w:val="24"/>
        </w:rPr>
        <w:t>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Now let's try another activity.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You tell me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which answer matches the word wonderful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the best.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What would be a wonderful present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for your teacher?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 new pack of pens or a surprise holiday?</w:t>
      </w:r>
    </w:p>
    <w:p w14:paraId="58FC17B3" w14:textId="4F91D7D6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A surprise holiday.</w:t>
      </w:r>
    </w:p>
    <w:p w14:paraId="692C4D65" w14:textId="71C19158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I think so, too.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would be wonderful.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,</w:t>
      </w:r>
      <w:r w:rsidR="00D4460D" w:rsidRPr="00443E5F">
        <w:rPr>
          <w:rFonts w:ascii="Arial" w:hAnsi="Arial" w:cs="Arial"/>
          <w:sz w:val="24"/>
          <w:szCs w:val="24"/>
        </w:rPr>
        <w:t xml:space="preserve"> in our story, Funky Chicken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was planning a wonderful trip.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He thought this trip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was going to be really good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that it was going to make him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very happy.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Let's think of something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we think is wonderful.</w:t>
      </w:r>
    </w:p>
    <w:p w14:paraId="01195D37" w14:textId="11C9DB58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Mum and dad and my brother.</w:t>
      </w:r>
    </w:p>
    <w:p w14:paraId="7F68A5BE" w14:textId="1663727D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Mum and dad.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 wonder,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can you think of something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you really love to do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because it's really good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it makes you happ</w:t>
      </w:r>
      <w:r w:rsidR="0099218F">
        <w:rPr>
          <w:rFonts w:ascii="Arial" w:hAnsi="Arial" w:cs="Arial"/>
          <w:sz w:val="24"/>
          <w:szCs w:val="24"/>
        </w:rPr>
        <w:t>y, that’s wonderful?</w:t>
      </w:r>
    </w:p>
    <w:p w14:paraId="0B5A9A85" w14:textId="280AEC58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565E1" w:rsidRPr="00443E5F">
        <w:rPr>
          <w:rFonts w:ascii="Arial" w:hAnsi="Arial" w:cs="Arial"/>
          <w:sz w:val="24"/>
          <w:szCs w:val="24"/>
        </w:rPr>
        <w:t>: P</w:t>
      </w:r>
      <w:r w:rsidR="00D4460D" w:rsidRPr="00443E5F">
        <w:rPr>
          <w:rFonts w:ascii="Arial" w:hAnsi="Arial" w:cs="Arial"/>
          <w:sz w:val="24"/>
          <w:szCs w:val="24"/>
        </w:rPr>
        <w:t>laying Lego.</w:t>
      </w:r>
    </w:p>
    <w:p w14:paraId="4F9D400E" w14:textId="20A97A73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Playing Lego is pretty wonderful.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what's that word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means it makes you really happy</w:t>
      </w:r>
      <w:r w:rsidR="00C565E1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it's really good?</w:t>
      </w:r>
    </w:p>
    <w:p w14:paraId="209D802C" w14:textId="07F5AFCD" w:rsidR="00C565E1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 xml:space="preserve">Wonderful. </w:t>
      </w:r>
    </w:p>
    <w:p w14:paraId="542634E3" w14:textId="7024244B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565E1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Wonderful.</w:t>
      </w:r>
    </w:p>
    <w:p w14:paraId="3591C1BF" w14:textId="11D120D5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FE6FC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It's important that we give children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the opportunity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to revisit new vocabulary.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learning new vocabulary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children need multiple exposures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to the word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to really understand what it means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to use it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speaking and later in their writing.</w:t>
      </w:r>
    </w:p>
    <w:p w14:paraId="7B186E69" w14:textId="1A0E3EDC" w:rsidR="00FE6FCB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Adult</w:t>
      </w:r>
      <w:r w:rsidR="00FE6FC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So today, we're going to keep our eye out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for this new word,</w:t>
      </w:r>
      <w:r w:rsidR="00FE6FC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 xml:space="preserve">astonished. </w:t>
      </w:r>
    </w:p>
    <w:p w14:paraId="01E62AD4" w14:textId="6406D1E3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FE6FC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There.</w:t>
      </w:r>
    </w:p>
    <w:p w14:paraId="61E6CDAB" w14:textId="725337DD" w:rsidR="00D4460D" w:rsidRPr="00443E5F" w:rsidRDefault="00443E5F" w:rsidP="00B61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FE6FC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You saw it already.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I'm going to read this a little bit.</w:t>
      </w:r>
      <w:r w:rsidR="00B6171A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The first thing to do was to warn Bob</w:t>
      </w:r>
      <w:r w:rsidR="00B6171A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Sue of this wonderful trip</w:t>
      </w:r>
      <w:r w:rsidR="00B6171A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he was planning to do.</w:t>
      </w:r>
      <w:r w:rsidR="00B6171A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Sue was astonished.</w:t>
      </w:r>
    </w:p>
    <w:p w14:paraId="3D2A9DF7" w14:textId="630C5AFC" w:rsid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That's it.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But this is absurd.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 don't know what gets in the head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of that bird.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our new word is astonished.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you're really surprised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about something, you might be astonished.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So, Sue was astonished.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She was really surprise</w:t>
      </w:r>
      <w:r w:rsidR="00C72859" w:rsidRPr="00443E5F">
        <w:rPr>
          <w:rFonts w:ascii="Arial" w:hAnsi="Arial" w:cs="Arial"/>
          <w:sz w:val="24"/>
          <w:szCs w:val="24"/>
        </w:rPr>
        <w:t xml:space="preserve">d </w:t>
      </w:r>
      <w:r w:rsidR="00D4460D" w:rsidRPr="00443E5F">
        <w:rPr>
          <w:rFonts w:ascii="Arial" w:hAnsi="Arial" w:cs="Arial"/>
          <w:sz w:val="24"/>
          <w:szCs w:val="24"/>
        </w:rPr>
        <w:t>when she heard that Funky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Chicken wanted to go to space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because chooks don't usually go to space.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Righ</w:t>
      </w:r>
      <w:r>
        <w:rPr>
          <w:rFonts w:ascii="Arial" w:hAnsi="Arial" w:cs="Arial"/>
          <w:sz w:val="24"/>
          <w:szCs w:val="24"/>
        </w:rPr>
        <w:t>t?</w:t>
      </w:r>
    </w:p>
    <w:p w14:paraId="664D6776" w14:textId="1F4C3B55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D4460D" w:rsidRPr="00443E5F">
        <w:rPr>
          <w:rFonts w:ascii="Arial" w:hAnsi="Arial" w:cs="Arial"/>
          <w:sz w:val="24"/>
          <w:szCs w:val="24"/>
        </w:rPr>
        <w:t>Or dogs.</w:t>
      </w:r>
    </w:p>
    <w:p w14:paraId="086DB1BA" w14:textId="7FA60803" w:rsidR="00C72859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Hmm. Or dogs. Yeah.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Or any other animal really.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what's that word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means that you're really surprised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 xml:space="preserve">by something? </w:t>
      </w:r>
    </w:p>
    <w:p w14:paraId="26263DCA" w14:textId="1A6992CE" w:rsidR="00C72859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 xml:space="preserve">Astonished. </w:t>
      </w:r>
    </w:p>
    <w:p w14:paraId="5D0FEFB9" w14:textId="6A6258A2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That's right. Astonished.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Everyone is astonished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by things sometimes.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I saw a cat swimming at the beach,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 was astonished.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What would make you feel more astonished?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 mouse or a lion in your bedroom?</w:t>
      </w:r>
    </w:p>
    <w:p w14:paraId="61384254" w14:textId="1343EC43" w:rsidR="00C72859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 xml:space="preserve">A lion. </w:t>
      </w:r>
    </w:p>
    <w:p w14:paraId="2732CD50" w14:textId="0C00B92C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A lion.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How come?</w:t>
      </w:r>
    </w:p>
    <w:p w14:paraId="538BC3E7" w14:textId="6DF1FE09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Because its furry.</w:t>
      </w:r>
    </w:p>
    <w:p w14:paraId="4816691D" w14:textId="11F3C57C" w:rsidR="00C72859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It's furry.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I mean, would we normally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 xml:space="preserve">see a lion in a bedroom? </w:t>
      </w:r>
    </w:p>
    <w:p w14:paraId="6614E877" w14:textId="5A1C463C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No.</w:t>
      </w:r>
    </w:p>
    <w:p w14:paraId="7768D926" w14:textId="4E0AE396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no, s</w:t>
      </w:r>
      <w:r w:rsidR="00D4460D" w:rsidRPr="00443E5F">
        <w:rPr>
          <w:rFonts w:ascii="Arial" w:hAnsi="Arial" w:cs="Arial"/>
          <w:sz w:val="24"/>
          <w:szCs w:val="24"/>
        </w:rPr>
        <w:t>o, I think we would be quite astonished.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Hmm.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Is there a time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when you have felt astonished?</w:t>
      </w:r>
    </w:p>
    <w:p w14:paraId="222FF577" w14:textId="53537957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When my dog doesn't like rain?</w:t>
      </w:r>
    </w:p>
    <w:p w14:paraId="6DF9EBAB" w14:textId="425ED531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C72859" w:rsidRPr="00443E5F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when your dog doesn't like rain.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Because you thought,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oh, most dog's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probably like rain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like running around out there.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But you were surprised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you were astonished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your dog doesn't like rain.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But in our story,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Sue was really astonished</w:t>
      </w:r>
      <w:r w:rsidR="00C72859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Funky Chicken wanted to go to space.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 think we should make a list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of things that we might be astonished by.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What about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if you got a new puppy for your birthday?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Would you be astonished by that?</w:t>
      </w:r>
    </w:p>
    <w:p w14:paraId="6A94C204" w14:textId="5C1DCEBF" w:rsidR="007234AB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7234A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Oh, so we can write a new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puppy.</w:t>
      </w:r>
      <w:r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I would be astonished by that.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60D" w:rsidRPr="00443E5F">
        <w:rPr>
          <w:rFonts w:ascii="Arial" w:hAnsi="Arial" w:cs="Arial"/>
          <w:sz w:val="24"/>
          <w:szCs w:val="24"/>
        </w:rPr>
        <w:t>So</w:t>
      </w:r>
      <w:proofErr w:type="gramEnd"/>
      <w:r w:rsidR="00D4460D" w:rsidRPr="00443E5F">
        <w:rPr>
          <w:rFonts w:ascii="Arial" w:hAnsi="Arial" w:cs="Arial"/>
          <w:sz w:val="24"/>
          <w:szCs w:val="24"/>
        </w:rPr>
        <w:t xml:space="preserve"> what's that word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that means that you're really surprised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 xml:space="preserve">by something? </w:t>
      </w:r>
    </w:p>
    <w:p w14:paraId="53F9714F" w14:textId="21BB0D30" w:rsidR="007234AB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7234A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 xml:space="preserve">Astonished. </w:t>
      </w:r>
    </w:p>
    <w:p w14:paraId="4D7829BC" w14:textId="4C285D25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7234A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That's right. Astonished.</w:t>
      </w:r>
    </w:p>
    <w:p w14:paraId="78ACFDFD" w14:textId="6947B300" w:rsidR="00D4460D" w:rsidRPr="00443E5F" w:rsidRDefault="00443E5F" w:rsidP="00D4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Narrator</w:t>
      </w:r>
      <w:r w:rsidR="007234AB" w:rsidRPr="00443E5F">
        <w:rPr>
          <w:rFonts w:ascii="Arial" w:hAnsi="Arial" w:cs="Arial"/>
          <w:sz w:val="24"/>
          <w:szCs w:val="24"/>
        </w:rPr>
        <w:t xml:space="preserve">: </w:t>
      </w:r>
      <w:r w:rsidR="00D4460D" w:rsidRPr="00443E5F">
        <w:rPr>
          <w:rFonts w:ascii="Arial" w:hAnsi="Arial" w:cs="Arial"/>
          <w:sz w:val="24"/>
          <w:szCs w:val="24"/>
        </w:rPr>
        <w:t>Your goal is to create a language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and literacy rich environment.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Remember, having strong oral language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skills sets the foundations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for students to build</w:t>
      </w:r>
      <w:r w:rsidR="007234AB" w:rsidRPr="00443E5F">
        <w:rPr>
          <w:rFonts w:ascii="Arial" w:hAnsi="Arial" w:cs="Arial"/>
          <w:sz w:val="24"/>
          <w:szCs w:val="24"/>
        </w:rPr>
        <w:t xml:space="preserve"> </w:t>
      </w:r>
      <w:r w:rsidR="00D4460D" w:rsidRPr="00443E5F">
        <w:rPr>
          <w:rFonts w:ascii="Arial" w:hAnsi="Arial" w:cs="Arial"/>
          <w:sz w:val="24"/>
          <w:szCs w:val="24"/>
        </w:rPr>
        <w:t>strong literacy skills.</w:t>
      </w:r>
    </w:p>
    <w:sectPr w:rsidR="00D4460D" w:rsidRPr="00443E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9EB0" w14:textId="77777777" w:rsidR="00AA0818" w:rsidRDefault="00AA0818" w:rsidP="00AA0818">
      <w:pPr>
        <w:spacing w:after="0" w:line="240" w:lineRule="auto"/>
      </w:pPr>
      <w:r>
        <w:separator/>
      </w:r>
    </w:p>
  </w:endnote>
  <w:endnote w:type="continuationSeparator" w:id="0">
    <w:p w14:paraId="4A9F1CF5" w14:textId="77777777" w:rsidR="00AA0818" w:rsidRDefault="00AA0818" w:rsidP="00AA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45A" w14:textId="77C4BD05" w:rsidR="00AA0818" w:rsidRPr="00AA0818" w:rsidRDefault="00AA0818">
    <w:pPr>
      <w:pStyle w:val="Footer"/>
      <w:rPr>
        <w:i/>
        <w:iCs/>
        <w:sz w:val="20"/>
        <w:szCs w:val="20"/>
      </w:rPr>
    </w:pPr>
    <w:r w:rsidRPr="00AA0818">
      <w:rPr>
        <w:i/>
        <w:iCs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79E6" w14:textId="77777777" w:rsidR="00AA0818" w:rsidRDefault="00AA0818" w:rsidP="00AA0818">
      <w:pPr>
        <w:spacing w:after="0" w:line="240" w:lineRule="auto"/>
      </w:pPr>
      <w:r>
        <w:separator/>
      </w:r>
    </w:p>
  </w:footnote>
  <w:footnote w:type="continuationSeparator" w:id="0">
    <w:p w14:paraId="469E5966" w14:textId="77777777" w:rsidR="00AA0818" w:rsidRDefault="00AA0818" w:rsidP="00AA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0D"/>
    <w:rsid w:val="00406BC2"/>
    <w:rsid w:val="00443E5F"/>
    <w:rsid w:val="007234AB"/>
    <w:rsid w:val="0099218F"/>
    <w:rsid w:val="00AA0818"/>
    <w:rsid w:val="00B6171A"/>
    <w:rsid w:val="00C565E1"/>
    <w:rsid w:val="00C72859"/>
    <w:rsid w:val="00D4460D"/>
    <w:rsid w:val="00DE131B"/>
    <w:rsid w:val="00EC75C9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72E6"/>
  <w15:chartTrackingRefBased/>
  <w15:docId w15:val="{E9D55C96-22C6-4B85-B270-C49713C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18"/>
  </w:style>
  <w:style w:type="paragraph" w:styleId="Footer">
    <w:name w:val="footer"/>
    <w:basedOn w:val="Normal"/>
    <w:link w:val="FooterChar"/>
    <w:uiPriority w:val="99"/>
    <w:unhideWhenUsed/>
    <w:rsid w:val="00AA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2024-03-14T23:37:15+00:00</PPModeratedDate>
    <PPLastReviewedDate xmlns="11d18eea-09a2-4c39-99ab-797d0f9e4101">2024-03-14T23:37:15+00:00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4BBA026-B8F4-4D71-941F-682B1E88CF16}"/>
</file>

<file path=customXml/itemProps2.xml><?xml version="1.0" encoding="utf-8"?>
<ds:datastoreItem xmlns:ds="http://schemas.openxmlformats.org/officeDocument/2006/customXml" ds:itemID="{145C9F42-4992-4944-87AC-CA269470FB07}"/>
</file>

<file path=customXml/itemProps3.xml><?xml version="1.0" encoding="utf-8"?>
<ds:datastoreItem xmlns:ds="http://schemas.openxmlformats.org/officeDocument/2006/customXml" ds:itemID="{D2E686F7-C770-4678-BBC5-A713465BA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instruction—putting it into practice transcript</dc:title>
  <dc:subject>Vocabulary instruction—putting it into practice transcript</dc:subject>
  <dc:creator>Queensland Government</dc:creator>
  <cp:keywords>Vocabulary instruction—putting it into practice; transcript</cp:keywords>
  <dc:description/>
  <cp:revision>7</cp:revision>
  <dcterms:created xsi:type="dcterms:W3CDTF">2023-10-23T01:59:00Z</dcterms:created>
  <dcterms:modified xsi:type="dcterms:W3CDTF">2024-03-12T06:25:00Z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